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Приказ Ространснадзора от 21.11.2025 N ВГ-430фс</w:t>
              <w:br/>
              <w:t xml:space="preserve">"Об утверждении Перечня должностей федеральной государственной гражданской службы в Федеральной службе по надзору в сфере транспорта и ее территориальных органах,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w:t>
              <w:br/>
              <w:t xml:space="preserve">(Зарегистрировано в Минюсте России 24.12.2025 N 84764)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24 декабря 2025 г. N 84764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ТРАНСПОРТА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СЛУЖБА ПО НАДЗОРУ В СФЕРЕ ТРАНСПОРТА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21 ноября 2025 г. N ВГ-430фс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4"/>
        </w:rPr>
        <w:t xml:space="preserve">ДОЛЖНОСТЕЙ ФЕДЕРАЛЬНОЙ ГОСУДАРСТВЕННОЙ ГРАЖДАНСКОЙ</w:t>
      </w:r>
    </w:p>
    <w:p>
      <w:pPr>
        <w:pStyle w:val="2"/>
        <w:jc w:val="center"/>
      </w:pPr>
      <w:r>
        <w:rPr>
          <w:sz w:val="24"/>
        </w:rPr>
        <w:t xml:space="preserve">СЛУЖБЫ В ФЕДЕРАЛЬНОЙ СЛУЖБЕ ПО НАДЗОРУ В СФЕРЕ ТРАНСПОРТА</w:t>
      </w:r>
    </w:p>
    <w:p>
      <w:pPr>
        <w:pStyle w:val="2"/>
        <w:jc w:val="center"/>
      </w:pPr>
      <w:r>
        <w:rPr>
          <w:sz w:val="24"/>
        </w:rPr>
        <w:t xml:space="preserve">И ЕЕ ТЕРРИТОРИАЛЬНЫХ ОРГАНАХ, ПРИ ЗАМЕЩЕНИИ КОТОРЫХ</w:t>
      </w:r>
    </w:p>
    <w:p>
      <w:pPr>
        <w:pStyle w:val="2"/>
        <w:jc w:val="center"/>
      </w:pPr>
      <w:r>
        <w:rPr>
          <w:sz w:val="24"/>
        </w:rPr>
        <w:t xml:space="preserve">ФЕДЕРАЛЬНЫЕ ГОСУДАРСТВЕННЫЕ ГРАЖДАНСКИЕ СЛУЖАЩИЕ ОБЯЗАНЫ</w:t>
      </w:r>
    </w:p>
    <w:p>
      <w:pPr>
        <w:pStyle w:val="2"/>
        <w:jc w:val="center"/>
      </w:pPr>
      <w:r>
        <w:rPr>
          <w:sz w:val="24"/>
        </w:rPr>
        <w:t xml:space="preserve">ПРЕДСТАВЛЯТЬ СВЕДЕНИЯ О СВОИХ ДОХОДАХ, ОБ ИМУЩЕСТВЕ</w:t>
      </w:r>
    </w:p>
    <w:p>
      <w:pPr>
        <w:pStyle w:val="2"/>
        <w:jc w:val="center"/>
      </w:pPr>
      <w:r>
        <w:rPr>
          <w:sz w:val="24"/>
        </w:rPr>
        <w:t xml:space="preserve">И ОБЯЗАТЕЛЬСТВАХ ИМУЩЕСТВЕННОГО ХАРАКТЕРА, А ТАКЖЕ</w:t>
      </w:r>
    </w:p>
    <w:p>
      <w:pPr>
        <w:pStyle w:val="2"/>
        <w:jc w:val="center"/>
      </w:pPr>
      <w:r>
        <w:rPr>
          <w:sz w:val="24"/>
        </w:rPr>
        <w:t xml:space="preserve">СВЕДЕНИЯ О ДОХОДАХ, ОБ ИМУЩЕСТВЕ И ОБЯЗАТЕЛЬСТВАХ</w:t>
      </w:r>
    </w:p>
    <w:p>
      <w:pPr>
        <w:pStyle w:val="2"/>
        <w:jc w:val="center"/>
      </w:pPr>
      <w:r>
        <w:rPr>
          <w:sz w:val="24"/>
        </w:rPr>
        <w:t xml:space="preserve">ИМУЩЕСТВЕННОГО ХАРАКТЕРА СВОИХ СУПРУГИ (СУПРУГА)</w:t>
      </w:r>
    </w:p>
    <w:p>
      <w:pPr>
        <w:pStyle w:val="2"/>
        <w:jc w:val="center"/>
      </w:pPr>
      <w:r>
        <w:rPr>
          <w:sz w:val="24"/>
        </w:rPr>
        <w:t xml:space="preserve">И НЕСОВЕРШЕННОЛЕТНИХ ДЕТЕЙ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8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статьей 8</w:t>
        </w:r>
      </w:hyperlink>
      <w:r>
        <w:rPr>
          <w:sz w:val="24"/>
        </w:rPr>
        <w:t xml:space="preserve"> Федерального закона от 25 декабря 2008 г. N 273-ФЗ "О противодействии коррупции", </w:t>
      </w:r>
      <w:hyperlink w:history="0" r:id="rId9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подпунктом "а" пункта 2</w:t>
        </w:r>
      </w:hyperlink>
      <w:r>
        <w:rPr>
          <w:sz w:val="24"/>
        </w:rPr>
        <w:t xml:space="preserve"> Указа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</w:t>
      </w:r>
      <w:hyperlink w:history="0" r:id="rId10" w:tooltip="Указ Президента РФ от 31.12.2005 N 1574 (ред. от 05.11.2025) &quot;О Реестре должностей федеральной государственной гражданской службы&quot; {КонсультантПлюс}">
        <w:r>
          <w:rPr>
            <w:sz w:val="24"/>
            <w:color w:val="0000ff"/>
          </w:rPr>
          <w:t xml:space="preserve">Реестром</w:t>
        </w:r>
      </w:hyperlink>
      <w:r>
        <w:rPr>
          <w:sz w:val="24"/>
        </w:rP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7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должностей федеральной государственной гражданской службы в Федеральной службе по надзору в сфере транспорта и ее территориальных органах,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1" w:tooltip="Приказ Ространснадзора от 09.01.2025 N ВБ-2фс &quot;Об утверждении Перечня должностей федеральной государственной гражданской службы в Федеральной службе по надзору в сфере транспорта и ее территориальных органах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Федеральной службы по надзору в сфере транспорта от 9 января 2025 г. N ВБ-2фс "Об утверждении Перечня должностей федеральной государственной гражданской службы в Федеральной службе по надзору в сфере транспорта и ее территориальных органах,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Минюстом России 10 февраля 2025 г., регистрационный N 81200).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В.Б.ГУЛИН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Ространснадзора</w:t>
      </w:r>
    </w:p>
    <w:p>
      <w:pPr>
        <w:pStyle w:val="0"/>
        <w:jc w:val="right"/>
      </w:pPr>
      <w:r>
        <w:rPr>
          <w:sz w:val="24"/>
        </w:rPr>
        <w:t xml:space="preserve">от 21.11.2025 N ВГ-430фс</w:t>
      </w:r>
    </w:p>
    <w:p>
      <w:pPr>
        <w:pStyle w:val="0"/>
        <w:jc w:val="both"/>
      </w:pPr>
      <w:r>
        <w:rPr>
          <w:sz w:val="24"/>
        </w:rPr>
      </w:r>
    </w:p>
    <w:bookmarkStart w:id="37" w:name="P37"/>
    <w:bookmarkEnd w:id="37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ДОЛЖНОСТЕЙ ФЕДЕРАЛЬНОЙ ГОСУДАРСТВЕННОЙ ГРАЖДАНСКОЙ</w:t>
      </w:r>
    </w:p>
    <w:p>
      <w:pPr>
        <w:pStyle w:val="2"/>
        <w:jc w:val="center"/>
      </w:pPr>
      <w:r>
        <w:rPr>
          <w:sz w:val="24"/>
        </w:rPr>
        <w:t xml:space="preserve">СЛУЖБЫ В ФЕДЕРАЛЬНОЙ СЛУЖБЕ ПО НАДЗОРУ В СФЕРЕ ТРАНСПОРТА</w:t>
      </w:r>
    </w:p>
    <w:p>
      <w:pPr>
        <w:pStyle w:val="2"/>
        <w:jc w:val="center"/>
      </w:pPr>
      <w:r>
        <w:rPr>
          <w:sz w:val="24"/>
        </w:rPr>
        <w:t xml:space="preserve">И ЕЕ ТЕРРИТОРИАЛЬНЫХ ОРГАНАХ, ПРИ ЗАМЕЩЕНИИ КОТОРЫХ</w:t>
      </w:r>
    </w:p>
    <w:p>
      <w:pPr>
        <w:pStyle w:val="2"/>
        <w:jc w:val="center"/>
      </w:pPr>
      <w:r>
        <w:rPr>
          <w:sz w:val="24"/>
        </w:rPr>
        <w:t xml:space="preserve">ФЕДЕРАЛЬНЫЕ ГОСУДАРСТВЕННЫЕ ГРАЖДАНСКИЕ СЛУЖАЩИЕ ОБЯЗАНЫ</w:t>
      </w:r>
    </w:p>
    <w:p>
      <w:pPr>
        <w:pStyle w:val="2"/>
        <w:jc w:val="center"/>
      </w:pPr>
      <w:r>
        <w:rPr>
          <w:sz w:val="24"/>
        </w:rPr>
        <w:t xml:space="preserve">ПРЕДСТАВЛЯТЬ СВЕДЕНИЯ О СВОИХ ДОХОДАХ, ОБ ИМУЩЕСТВЕ</w:t>
      </w:r>
    </w:p>
    <w:p>
      <w:pPr>
        <w:pStyle w:val="2"/>
        <w:jc w:val="center"/>
      </w:pPr>
      <w:r>
        <w:rPr>
          <w:sz w:val="24"/>
        </w:rPr>
        <w:t xml:space="preserve">И ОБЯЗАТЕЛЬСТВАХ ИМУЩЕСТВЕННОГО ХАРАКТЕРА, А ТАКЖЕ</w:t>
      </w:r>
    </w:p>
    <w:p>
      <w:pPr>
        <w:pStyle w:val="2"/>
        <w:jc w:val="center"/>
      </w:pPr>
      <w:r>
        <w:rPr>
          <w:sz w:val="24"/>
        </w:rPr>
        <w:t xml:space="preserve">СВЕДЕНИЯ О ДОХОДАХ, ОБ ИМУЩЕСТВЕ И ОБЯЗАТЕЛЬСТВАХ</w:t>
      </w:r>
    </w:p>
    <w:p>
      <w:pPr>
        <w:pStyle w:val="2"/>
        <w:jc w:val="center"/>
      </w:pPr>
      <w:r>
        <w:rPr>
          <w:sz w:val="24"/>
        </w:rPr>
        <w:t xml:space="preserve">ИМУЩЕСТВЕННОГО ХАРАКТЕРА СВОИХ СУПРУГИ (СУПРУГА)</w:t>
      </w:r>
    </w:p>
    <w:p>
      <w:pPr>
        <w:pStyle w:val="2"/>
        <w:jc w:val="center"/>
      </w:pPr>
      <w:r>
        <w:rPr>
          <w:sz w:val="24"/>
        </w:rPr>
        <w:t xml:space="preserve">И НЕСОВЕРШЕННОЛЕТНИХ ДЕТЕЙ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В центральном аппарате Федеральной службы по надзору</w:t>
      </w:r>
    </w:p>
    <w:p>
      <w:pPr>
        <w:pStyle w:val="2"/>
        <w:jc w:val="center"/>
      </w:pPr>
      <w:r>
        <w:rPr>
          <w:sz w:val="24"/>
        </w:rPr>
        <w:t xml:space="preserve">в сфере транспорта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Должности федеральной государственной гражданской службы категории "руководители":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Главная группа должностей: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начальник управления федеральной службы;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заместитель начальника управления федеральной службы.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Ведущая группа должностей: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начальник отдела федеральной службы;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заместитель начальника отдела федеральной службы.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Должности федеральной государственной гражданской службы категории "помощники (советники)":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 Главная группа должностей: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советник руководителя федеральной службы.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Должности федеральной государственной гражданской службы категории "специалисты":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Ведущая группа должностей: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начальник отдела в управлении федеральной службы;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заместитель начальника отдела в управлении федеральной службы;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советник;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консультант.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Старшая группа должностей: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главный специалист-эксперт;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ведущий специалист-эксперт;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специалист-эксперт.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Должности федеральной государственной гражданской службы категории "обеспечивающие специалисты":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 Ведущая группа должностей: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ведущий специалист 3 разряда.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Старшая группа должностей: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старший специалист 1 разряда;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старший специалист 2 разряда;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старший специалист 3 разряда.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Младшая группа должностей: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специалист 1 разряда;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специалист 2 разряда.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Отдельные должности федеральной государственной гражданской службы на которые возложены функции государственного контроля (надзора) категории "специалисты":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 Ведущая группа должностей: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главный государственный инспектор.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Старшая группа должностей: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старший государственный инспектор;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государственный инспектор.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В территориальных органах Федеральной службы по надзору</w:t>
      </w:r>
    </w:p>
    <w:p>
      <w:pPr>
        <w:pStyle w:val="2"/>
        <w:jc w:val="center"/>
      </w:pPr>
      <w:r>
        <w:rPr>
          <w:sz w:val="24"/>
        </w:rPr>
        <w:t xml:space="preserve">в сфере транспорта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Должности федеральной государственной гражданской службы категории "руководители":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6.1. Ведущая группа должностей: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начальник отдела территориального органа;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заместитель начальника отдела территориального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Должности федеральной государственной гражданской службы категории "помощники":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7.1. Ведущая группа должностей: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помощник руководителя территориального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Должности федеральной государственной гражданской службы категории "специалисты":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8.1. Ведущая группа должностей: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консультант.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8.2. Старшая группа должностей: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главный специалист-эксперт;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ведущий специалист-эксперт;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специалист-эксперт.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Должности федеральной государственной гражданской службы категории "обеспечивающие специалисты":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9.1. Старшая группа должностей: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старший специалист 1 разряда;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старший специалист 2 разряда;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старший специалист 3 разряда.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9.2. Младшая группа должностей: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специалист 1 разряда;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специалист 2 разряда.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Отдельные должности федеральной государственной гражданской службы на которые возложены функции государственного контроля (надзора) категории "специалисты":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10.1. Ведущая группа должностей: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главный государственный инспектор.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10.2. Старшая группа должностей: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старший государственный инспектор;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государственный инспектор.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Ространснадзора от 21.11.2025 N ВГ-430фс</w:t>
            <w:br/>
            <w:t>"Об утверждении Перечня должностей федеральной государственной гражданск...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3306&amp;date=27.01.2026&amp;dst=100158&amp;field=134" TargetMode = "External"/><Relationship Id="rId9" Type="http://schemas.openxmlformats.org/officeDocument/2006/relationships/hyperlink" Target="https://login.consultant.ru/link/?req=doc&amp;base=LAW&amp;n=470822&amp;date=27.01.2026&amp;dst=100009&amp;field=134" TargetMode = "External"/><Relationship Id="rId10" Type="http://schemas.openxmlformats.org/officeDocument/2006/relationships/hyperlink" Target="https://login.consultant.ru/link/?req=doc&amp;base=LAW&amp;n=518204&amp;date=27.01.2026&amp;dst=100033&amp;field=134" TargetMode = "External"/><Relationship Id="rId11" Type="http://schemas.openxmlformats.org/officeDocument/2006/relationships/hyperlink" Target="https://login.consultant.ru/link/?req=doc&amp;base=LAW&amp;n=498308&amp;date=27.01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Ространснадзора от 21.11.2025 N ВГ-430фс
"Об утверждении Перечня должностей федеральной государственной гражданской службы в Федеральной службе по надзору в сфере транспорта и ее территориальных органах,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dc:title>
  <dcterms:created xsi:type="dcterms:W3CDTF">2026-01-27T08:11:03Z</dcterms:created>
</cp:coreProperties>
</file>